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410283FB" w14:textId="77777777" w:rsidR="003D6A07" w:rsidRDefault="00100B33" w:rsidP="00100B33">
      <w:pPr>
        <w:tabs>
          <w:tab w:val="left" w:pos="-720"/>
        </w:tabs>
        <w:suppressAutoHyphens/>
        <w:jc w:val="center"/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</w:pPr>
      <w:r w:rsidRPr="007B2804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CONCURSO </w:t>
      </w:r>
      <w:r w:rsidRPr="00C7016D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BECA DE DOCTORADO </w:t>
      </w:r>
      <w:r w:rsidR="00FE1676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NACIONAL</w:t>
      </w:r>
    </w:p>
    <w:p w14:paraId="0198EB5A" w14:textId="77777777" w:rsidR="003D6A07" w:rsidRPr="003D6A07" w:rsidRDefault="003D6A07" w:rsidP="003D6A07">
      <w:pPr>
        <w:pStyle w:val="Ttulo"/>
        <w:rPr>
          <w:rFonts w:asciiTheme="minorHAnsi" w:hAnsiTheme="minorHAnsi"/>
          <w:color w:val="000000" w:themeColor="text1"/>
          <w:szCs w:val="24"/>
          <w:lang w:val="es-ES" w:eastAsia="en-US"/>
        </w:rPr>
      </w:pPr>
      <w:r w:rsidRPr="003D6A07">
        <w:rPr>
          <w:rFonts w:asciiTheme="minorHAnsi" w:hAnsiTheme="minorHAnsi"/>
          <w:color w:val="000000" w:themeColor="text1"/>
          <w:szCs w:val="24"/>
          <w:lang w:val="es-ES" w:eastAsia="en-US"/>
        </w:rPr>
        <w:t>AGENCIA NACIONAL DE INVESTIGACIÓN Y DESARROLLO – ANID</w:t>
      </w:r>
    </w:p>
    <w:p w14:paraId="15ECB7DE" w14:textId="1538053A" w:rsidR="00100B33" w:rsidRDefault="00FE1676" w:rsidP="00100B33">
      <w:pPr>
        <w:tabs>
          <w:tab w:val="left" w:pos="-720"/>
        </w:tabs>
        <w:suppressAutoHyphens/>
        <w:jc w:val="center"/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</w:pPr>
      <w:r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 AÑO ACADÉMICO 202</w:t>
      </w:r>
      <w:r w:rsidR="00060109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3</w:t>
      </w:r>
    </w:p>
    <w:p w14:paraId="27F6707B" w14:textId="3445F53B" w:rsidR="00AE3DBF" w:rsidRPr="00100B33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ES"/>
        </w:rPr>
      </w:pPr>
    </w:p>
    <w:p w14:paraId="7ADD9B0B" w14:textId="5652C932" w:rsidR="00AE3DBF" w:rsidRPr="00C1781C" w:rsidRDefault="00855DF0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Formulario de Declaración de d</w:t>
      </w:r>
      <w:r w:rsidR="00AE3DBF"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atos de contacto</w:t>
      </w:r>
    </w:p>
    <w:p w14:paraId="29642039" w14:textId="77777777" w:rsidR="00284280" w:rsidRPr="00C1781C" w:rsidRDefault="00284280" w:rsidP="00C1781C">
      <w:pPr>
        <w:rPr>
          <w:lang w:val="es-CL"/>
        </w:rPr>
      </w:pPr>
    </w:p>
    <w:p w14:paraId="01350599" w14:textId="41E508E8" w:rsidR="000C6063" w:rsidRDefault="00AE3DBF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BECARIO/A</w:t>
      </w:r>
    </w:p>
    <w:p w14:paraId="0A939256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AE3DBF" w:rsidRPr="00AA0B89" w14:paraId="151E4545" w14:textId="77777777" w:rsidTr="00AE3DB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6C7C" w14:textId="4CB7D3E9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EB8" w14:textId="3F7B5D19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76D00A7C" w14:textId="77777777" w:rsidTr="00AE3DBF">
        <w:tc>
          <w:tcPr>
            <w:tcW w:w="4106" w:type="dxa"/>
          </w:tcPr>
          <w:p w14:paraId="021E1869" w14:textId="668C29AC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579B2B11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05007187" w14:textId="77777777" w:rsidTr="00AE3DBF">
        <w:tc>
          <w:tcPr>
            <w:tcW w:w="4106" w:type="dxa"/>
          </w:tcPr>
          <w:p w14:paraId="0C1CC1F3" w14:textId="7E6AE9E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FECHA DE NACIMIENTO:</w:t>
            </w:r>
          </w:p>
        </w:tc>
        <w:tc>
          <w:tcPr>
            <w:tcW w:w="6264" w:type="dxa"/>
          </w:tcPr>
          <w:p w14:paraId="46494C49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391C843F" w14:textId="77777777" w:rsidTr="00AE3DBF">
        <w:tc>
          <w:tcPr>
            <w:tcW w:w="4106" w:type="dxa"/>
          </w:tcPr>
          <w:p w14:paraId="6B1949A2" w14:textId="329CBC5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64" w:type="dxa"/>
          </w:tcPr>
          <w:p w14:paraId="442ACD8D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060109" w14:paraId="5CCA1C02" w14:textId="77777777" w:rsidTr="00AE3DBF">
        <w:tc>
          <w:tcPr>
            <w:tcW w:w="4106" w:type="dxa"/>
          </w:tcPr>
          <w:p w14:paraId="0AE9174D" w14:textId="09982647" w:rsidR="00AE3DBF" w:rsidRPr="00AA0B89" w:rsidRDefault="00AE3DBF" w:rsidP="00FE1676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TELÉFONOS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(</w:t>
            </w:r>
            <w:r w:rsidR="00FE1676">
              <w:rPr>
                <w:rFonts w:asciiTheme="minorHAnsi" w:eastAsia="Verdana" w:hAnsiTheme="minorHAnsi" w:cs="Verdana"/>
                <w:lang w:val="es-CL"/>
              </w:rPr>
              <w:t>fijo y/o móvil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):</w:t>
            </w:r>
          </w:p>
        </w:tc>
        <w:tc>
          <w:tcPr>
            <w:tcW w:w="6264" w:type="dxa"/>
          </w:tcPr>
          <w:p w14:paraId="2B2F9DEB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1E5D7E74" w14:textId="77777777" w:rsidTr="00AE3DBF">
        <w:tc>
          <w:tcPr>
            <w:tcW w:w="4106" w:type="dxa"/>
          </w:tcPr>
          <w:p w14:paraId="45C4BA16" w14:textId="52AA3919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2723AAD5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060109" w14:paraId="5A6D329E" w14:textId="77777777" w:rsidTr="00AE3DBF">
        <w:tc>
          <w:tcPr>
            <w:tcW w:w="4106" w:type="dxa"/>
          </w:tcPr>
          <w:p w14:paraId="50755FD6" w14:textId="3EF15753" w:rsidR="00AE3DBF" w:rsidRPr="00AA0B89" w:rsidRDefault="00AE3DBF" w:rsidP="00FE1676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</w:t>
            </w:r>
            <w:r w:rsidR="00FE1676">
              <w:rPr>
                <w:rFonts w:asciiTheme="minorHAnsi" w:eastAsia="Verdana" w:hAnsiTheme="minorHAnsi" w:cs="Verdana"/>
                <w:lang w:val="es-CL"/>
              </w:rPr>
              <w:t xml:space="preserve"> (en Chile)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:</w:t>
            </w:r>
          </w:p>
        </w:tc>
        <w:tc>
          <w:tcPr>
            <w:tcW w:w="6264" w:type="dxa"/>
          </w:tcPr>
          <w:p w14:paraId="41EA73E7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1B6876A2" w14:textId="419715D6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p w14:paraId="014E3443" w14:textId="7275CE05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CONTACTO DE UN TERCERO EN CASO DE EMERGENCIA</w:t>
      </w:r>
    </w:p>
    <w:p w14:paraId="27BBC1C0" w14:textId="77777777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37"/>
      </w:tblGrid>
      <w:tr w:rsidR="00855DF0" w14:paraId="58CD63EF" w14:textId="77777777" w:rsidTr="00855DF0">
        <w:tc>
          <w:tcPr>
            <w:tcW w:w="4106" w:type="dxa"/>
          </w:tcPr>
          <w:p w14:paraId="6A1D1D88" w14:textId="78389336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37" w:type="dxa"/>
          </w:tcPr>
          <w:p w14:paraId="7A02CF08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7FF1D80B" w14:textId="77777777" w:rsidTr="00855DF0">
        <w:tc>
          <w:tcPr>
            <w:tcW w:w="4106" w:type="dxa"/>
          </w:tcPr>
          <w:p w14:paraId="5A7FB5BE" w14:textId="1DD4DEC1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37" w:type="dxa"/>
          </w:tcPr>
          <w:p w14:paraId="706C25C5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2520CC27" w14:textId="77777777" w:rsidTr="00855DF0">
        <w:tc>
          <w:tcPr>
            <w:tcW w:w="4106" w:type="dxa"/>
          </w:tcPr>
          <w:p w14:paraId="7BFA2A55" w14:textId="49A39AB6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37" w:type="dxa"/>
          </w:tcPr>
          <w:p w14:paraId="47370753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:rsidRPr="00060109" w14:paraId="2664DCB6" w14:textId="77777777" w:rsidTr="00855DF0">
        <w:tc>
          <w:tcPr>
            <w:tcW w:w="4106" w:type="dxa"/>
          </w:tcPr>
          <w:p w14:paraId="7644B534" w14:textId="47161214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TELÉFONOS DE CONTACTO (fijo y/o móvil):</w:t>
            </w:r>
          </w:p>
        </w:tc>
        <w:tc>
          <w:tcPr>
            <w:tcW w:w="6237" w:type="dxa"/>
          </w:tcPr>
          <w:p w14:paraId="44E87F35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50C7F307" w14:textId="77777777" w:rsidTr="00855DF0">
        <w:tc>
          <w:tcPr>
            <w:tcW w:w="4106" w:type="dxa"/>
          </w:tcPr>
          <w:p w14:paraId="0673FE66" w14:textId="1E2E2E5D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37" w:type="dxa"/>
          </w:tcPr>
          <w:p w14:paraId="2AF33F16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:rsidRPr="00060109" w14:paraId="34CBA4C2" w14:textId="77777777" w:rsidTr="00855DF0">
        <w:tc>
          <w:tcPr>
            <w:tcW w:w="4106" w:type="dxa"/>
          </w:tcPr>
          <w:p w14:paraId="21C32AB0" w14:textId="4C9A908D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/ COMUNA / CIUDAD (en Chile):</w:t>
            </w:r>
          </w:p>
        </w:tc>
        <w:tc>
          <w:tcPr>
            <w:tcW w:w="6237" w:type="dxa"/>
          </w:tcPr>
          <w:p w14:paraId="57495EEE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13018248" w14:textId="47F5D6C6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705565A5" w14:textId="77777777" w:rsidR="00855DF0" w:rsidRDefault="00855DF0" w:rsidP="00855DF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Este formulario es declarativo y su utilidad es para ordenar datos solicitados para la confección del convenio y de contacto en caso de requerirlo.</w:t>
      </w:r>
    </w:p>
    <w:p w14:paraId="3D3D3635" w14:textId="77777777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06A86AAD" w14:textId="06112FBD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5C6124AC" w14:textId="15C8D179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5418D384" w14:textId="57775082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1758781A" w14:textId="38042E00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165E584E" w14:textId="584B5A5E" w:rsidR="00855DF0" w:rsidRPr="00855DF0" w:rsidRDefault="00855DF0" w:rsidP="00855DF0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________________________________</w:t>
      </w:r>
    </w:p>
    <w:p w14:paraId="5DD6BC5C" w14:textId="04A131A9" w:rsidR="00855DF0" w:rsidRPr="00855DF0" w:rsidRDefault="00855DF0" w:rsidP="00855DF0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FIRMA DEL/DE LA BECARIO/A</w:t>
      </w:r>
    </w:p>
    <w:sectPr w:rsidR="00855DF0" w:rsidRPr="00855DF0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AE149" w14:textId="77777777" w:rsidR="00CE255B" w:rsidRDefault="00CE255B" w:rsidP="003C5DDB">
      <w:r>
        <w:separator/>
      </w:r>
    </w:p>
  </w:endnote>
  <w:endnote w:type="continuationSeparator" w:id="0">
    <w:p w14:paraId="0398CD6A" w14:textId="77777777" w:rsidR="00CE255B" w:rsidRDefault="00CE255B" w:rsidP="003C5DDB">
      <w:r>
        <w:continuationSeparator/>
      </w:r>
    </w:p>
  </w:endnote>
  <w:endnote w:type="continuationNotice" w:id="1">
    <w:p w14:paraId="6E26699D" w14:textId="77777777" w:rsidR="00E41E76" w:rsidRDefault="00E41E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DCDEB" w14:textId="77777777" w:rsidR="00CE255B" w:rsidRDefault="00CE255B" w:rsidP="003C5DDB">
      <w:r>
        <w:separator/>
      </w:r>
    </w:p>
  </w:footnote>
  <w:footnote w:type="continuationSeparator" w:id="0">
    <w:p w14:paraId="0B73CE5A" w14:textId="77777777" w:rsidR="00CE255B" w:rsidRDefault="00CE255B" w:rsidP="003C5DDB">
      <w:r>
        <w:continuationSeparator/>
      </w:r>
    </w:p>
  </w:footnote>
  <w:footnote w:type="continuationNotice" w:id="1">
    <w:p w14:paraId="74E15944" w14:textId="77777777" w:rsidR="00E41E76" w:rsidRDefault="00E41E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2374998">
    <w:abstractNumId w:val="1"/>
  </w:num>
  <w:num w:numId="2" w16cid:durableId="2085712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3770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60109"/>
    <w:rsid w:val="00093A3C"/>
    <w:rsid w:val="00097D00"/>
    <w:rsid w:val="000B7882"/>
    <w:rsid w:val="000C6063"/>
    <w:rsid w:val="000E3135"/>
    <w:rsid w:val="00100B33"/>
    <w:rsid w:val="00135E72"/>
    <w:rsid w:val="00243E43"/>
    <w:rsid w:val="002778BD"/>
    <w:rsid w:val="002803AD"/>
    <w:rsid w:val="00284280"/>
    <w:rsid w:val="00286B10"/>
    <w:rsid w:val="002C1715"/>
    <w:rsid w:val="002C1783"/>
    <w:rsid w:val="002F04B0"/>
    <w:rsid w:val="00392B57"/>
    <w:rsid w:val="003C5DDB"/>
    <w:rsid w:val="003D6A07"/>
    <w:rsid w:val="003F464A"/>
    <w:rsid w:val="00412F79"/>
    <w:rsid w:val="00420196"/>
    <w:rsid w:val="00450396"/>
    <w:rsid w:val="00497532"/>
    <w:rsid w:val="004A7600"/>
    <w:rsid w:val="00503F8D"/>
    <w:rsid w:val="00522069"/>
    <w:rsid w:val="00595ADB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855DF0"/>
    <w:rsid w:val="00A54F3D"/>
    <w:rsid w:val="00AA0B89"/>
    <w:rsid w:val="00AA19FD"/>
    <w:rsid w:val="00AD7E87"/>
    <w:rsid w:val="00AE3DBF"/>
    <w:rsid w:val="00B016ED"/>
    <w:rsid w:val="00B15628"/>
    <w:rsid w:val="00B66E5D"/>
    <w:rsid w:val="00B8195F"/>
    <w:rsid w:val="00BA6F8E"/>
    <w:rsid w:val="00BD0DEB"/>
    <w:rsid w:val="00C1781C"/>
    <w:rsid w:val="00C2506F"/>
    <w:rsid w:val="00C745F5"/>
    <w:rsid w:val="00CE255B"/>
    <w:rsid w:val="00D20146"/>
    <w:rsid w:val="00D23765"/>
    <w:rsid w:val="00D57B64"/>
    <w:rsid w:val="00D812E6"/>
    <w:rsid w:val="00DC4688"/>
    <w:rsid w:val="00E07102"/>
    <w:rsid w:val="00E41E76"/>
    <w:rsid w:val="00E428E4"/>
    <w:rsid w:val="00E62F80"/>
    <w:rsid w:val="00EC398E"/>
    <w:rsid w:val="00EE28C6"/>
    <w:rsid w:val="00EF5AF5"/>
    <w:rsid w:val="00EF741E"/>
    <w:rsid w:val="00F666FF"/>
    <w:rsid w:val="00F6736D"/>
    <w:rsid w:val="00FE1676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  <w:style w:type="paragraph" w:styleId="Ttulo">
    <w:name w:val="Title"/>
    <w:basedOn w:val="Normal"/>
    <w:link w:val="TtuloCar"/>
    <w:qFormat/>
    <w:rsid w:val="003D6A0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D6A0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4" ma:contentTypeDescription="Crear nuevo documento." ma:contentTypeScope="" ma:versionID="691d9529f1e9ef9177149b90b0c834f9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047852ca97c929a490c9f08cbcbaeedb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C59B4A-3EC3-4B0F-8C06-B4E72B5F5E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238995-0C5C-4991-804B-4544566F0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fa6d1-a96a-4f8c-8a7d-870e644de68a"/>
    <ds:schemaRef ds:uri="d3718ea2-7d25-4f0f-ae18-86aa75e40b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7</cp:revision>
  <cp:lastPrinted>2019-06-12T16:03:00Z</cp:lastPrinted>
  <dcterms:created xsi:type="dcterms:W3CDTF">2022-02-11T00:09:00Z</dcterms:created>
  <dcterms:modified xsi:type="dcterms:W3CDTF">2022-12-27T15:38:00Z</dcterms:modified>
</cp:coreProperties>
</file>